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C0DBE" w14:textId="77777777" w:rsidR="000A73C5" w:rsidRDefault="000A73C5" w:rsidP="000A73C5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864A0A">
        <w:rPr>
          <w:rFonts w:ascii="Arial" w:hAnsi="Arial" w:cs="Arial"/>
          <w:b/>
          <w:bCs/>
          <w:sz w:val="32"/>
          <w:szCs w:val="32"/>
          <w:u w:val="single"/>
        </w:rPr>
        <w:t>Person Specification</w:t>
      </w:r>
    </w:p>
    <w:p w14:paraId="2617F071" w14:textId="77777777" w:rsidR="000A73C5" w:rsidRPr="00864A0A" w:rsidRDefault="000A73C5" w:rsidP="000A73C5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F6FDE49" w14:textId="336E43D7" w:rsidR="000A73C5" w:rsidRDefault="000A73C5" w:rsidP="000A73C5">
      <w:pPr>
        <w:rPr>
          <w:rFonts w:ascii="Arial" w:hAnsi="Arial" w:cs="Arial"/>
          <w:szCs w:val="24"/>
        </w:rPr>
      </w:pPr>
      <w:r w:rsidRPr="00864A0A">
        <w:rPr>
          <w:rFonts w:ascii="Arial" w:hAnsi="Arial" w:cs="Arial"/>
          <w:szCs w:val="24"/>
        </w:rPr>
        <w:t xml:space="preserve">Post: </w:t>
      </w:r>
      <w:r>
        <w:rPr>
          <w:rFonts w:ascii="Arial" w:hAnsi="Arial" w:cs="Arial"/>
          <w:szCs w:val="24"/>
        </w:rPr>
        <w:softHyphen/>
      </w:r>
      <w:r>
        <w:rPr>
          <w:rFonts w:ascii="Arial" w:hAnsi="Arial" w:cs="Arial"/>
          <w:szCs w:val="24"/>
        </w:rPr>
        <w:softHyphen/>
      </w:r>
      <w:r>
        <w:rPr>
          <w:rFonts w:ascii="Arial" w:hAnsi="Arial" w:cs="Arial"/>
          <w:szCs w:val="24"/>
        </w:rPr>
        <w:softHyphen/>
      </w:r>
      <w:r>
        <w:rPr>
          <w:rFonts w:ascii="Arial" w:hAnsi="Arial" w:cs="Arial"/>
          <w:szCs w:val="24"/>
        </w:rPr>
        <w:softHyphen/>
        <w:t>___</w:t>
      </w:r>
      <w:r w:rsidR="008E268D">
        <w:rPr>
          <w:rFonts w:ascii="Arial" w:hAnsi="Arial" w:cs="Arial"/>
          <w:szCs w:val="24"/>
          <w:u w:val="single"/>
        </w:rPr>
        <w:t>Class</w:t>
      </w:r>
      <w:r>
        <w:rPr>
          <w:rFonts w:ascii="Arial" w:hAnsi="Arial" w:cs="Arial"/>
          <w:szCs w:val="24"/>
          <w:u w:val="single"/>
        </w:rPr>
        <w:t xml:space="preserve"> Teacher _</w:t>
      </w:r>
      <w:r>
        <w:rPr>
          <w:rFonts w:ascii="Arial" w:hAnsi="Arial" w:cs="Arial"/>
          <w:szCs w:val="24"/>
        </w:rPr>
        <w:t xml:space="preserve">  </w:t>
      </w:r>
      <w:r w:rsidR="008E268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School:  __</w:t>
      </w:r>
      <w:r>
        <w:rPr>
          <w:rFonts w:ascii="Arial" w:hAnsi="Arial" w:cs="Arial"/>
          <w:szCs w:val="24"/>
          <w:u w:val="single"/>
        </w:rPr>
        <w:t>Linaker Primary School</w:t>
      </w:r>
      <w:r>
        <w:rPr>
          <w:rFonts w:ascii="Arial" w:hAnsi="Arial" w:cs="Arial"/>
          <w:szCs w:val="24"/>
        </w:rPr>
        <w:t>_______</w:t>
      </w:r>
    </w:p>
    <w:p w14:paraId="01AFA26A" w14:textId="77777777" w:rsidR="000A73C5" w:rsidRDefault="000A73C5" w:rsidP="000A73C5">
      <w:pPr>
        <w:rPr>
          <w:rFonts w:ascii="Arial" w:hAnsi="Arial" w:cs="Arial"/>
          <w:szCs w:val="24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5"/>
        <w:gridCol w:w="5801"/>
        <w:gridCol w:w="1273"/>
      </w:tblGrid>
      <w:tr w:rsidR="000A73C5" w:rsidRPr="00D8728A" w14:paraId="55DF0805" w14:textId="77777777" w:rsidTr="00FE6794">
        <w:trPr>
          <w:jc w:val="center"/>
        </w:trPr>
        <w:tc>
          <w:tcPr>
            <w:tcW w:w="1945" w:type="dxa"/>
            <w:shd w:val="clear" w:color="auto" w:fill="auto"/>
          </w:tcPr>
          <w:p w14:paraId="0EEADFF3" w14:textId="77777777" w:rsidR="000A73C5" w:rsidRPr="00D8728A" w:rsidRDefault="000A73C5" w:rsidP="00735F06">
            <w:pPr>
              <w:rPr>
                <w:rFonts w:ascii="Arial" w:hAnsi="Arial" w:cs="Arial"/>
                <w:b/>
                <w:bCs/>
                <w:szCs w:val="24"/>
              </w:rPr>
            </w:pPr>
            <w:r w:rsidRPr="00D8728A">
              <w:rPr>
                <w:rFonts w:ascii="Arial" w:hAnsi="Arial" w:cs="Arial"/>
                <w:b/>
                <w:bCs/>
                <w:szCs w:val="24"/>
              </w:rPr>
              <w:t>Criteria</w:t>
            </w:r>
          </w:p>
        </w:tc>
        <w:tc>
          <w:tcPr>
            <w:tcW w:w="5801" w:type="dxa"/>
            <w:shd w:val="clear" w:color="auto" w:fill="auto"/>
          </w:tcPr>
          <w:p w14:paraId="639E15BD" w14:textId="77777777" w:rsidR="000A73C5" w:rsidRPr="00D8728A" w:rsidRDefault="000A73C5" w:rsidP="00735F06">
            <w:pPr>
              <w:rPr>
                <w:rFonts w:ascii="Arial" w:hAnsi="Arial" w:cs="Arial"/>
                <w:szCs w:val="24"/>
              </w:rPr>
            </w:pPr>
            <w:r w:rsidRPr="00D8728A">
              <w:rPr>
                <w:rFonts w:ascii="Arial" w:hAnsi="Arial" w:cs="Arial"/>
                <w:szCs w:val="24"/>
              </w:rPr>
              <w:t>Personal Attributes Required</w:t>
            </w:r>
          </w:p>
          <w:p w14:paraId="42B4D0CC" w14:textId="77777777" w:rsidR="000A73C5" w:rsidRPr="00D8728A" w:rsidRDefault="000A73C5" w:rsidP="00735F06">
            <w:pPr>
              <w:rPr>
                <w:rFonts w:ascii="Arial" w:hAnsi="Arial" w:cs="Arial"/>
                <w:szCs w:val="24"/>
              </w:rPr>
            </w:pPr>
            <w:r w:rsidRPr="00D8728A">
              <w:rPr>
                <w:rFonts w:ascii="Arial" w:hAnsi="Arial" w:cs="Arial"/>
                <w:szCs w:val="24"/>
              </w:rPr>
              <w:t>(considerations)</w:t>
            </w:r>
          </w:p>
        </w:tc>
        <w:tc>
          <w:tcPr>
            <w:tcW w:w="1273" w:type="dxa"/>
            <w:shd w:val="clear" w:color="auto" w:fill="auto"/>
          </w:tcPr>
          <w:p w14:paraId="2DBAF37C" w14:textId="77777777" w:rsidR="000A73C5" w:rsidRPr="00D8728A" w:rsidRDefault="000A73C5" w:rsidP="00735F06">
            <w:pPr>
              <w:rPr>
                <w:rFonts w:ascii="Arial" w:hAnsi="Arial" w:cs="Arial"/>
                <w:szCs w:val="24"/>
              </w:rPr>
            </w:pPr>
            <w:r w:rsidRPr="00D8728A">
              <w:rPr>
                <w:rFonts w:ascii="Arial" w:hAnsi="Arial" w:cs="Arial"/>
                <w:szCs w:val="24"/>
              </w:rPr>
              <w:t xml:space="preserve">Essential (E) or </w:t>
            </w:r>
          </w:p>
          <w:p w14:paraId="781B998F" w14:textId="77777777" w:rsidR="000A73C5" w:rsidRPr="00D8728A" w:rsidRDefault="000A73C5" w:rsidP="00735F06">
            <w:pPr>
              <w:rPr>
                <w:rFonts w:ascii="Arial" w:hAnsi="Arial" w:cs="Arial"/>
                <w:szCs w:val="24"/>
              </w:rPr>
            </w:pPr>
            <w:r w:rsidRPr="00D8728A">
              <w:rPr>
                <w:rFonts w:ascii="Arial" w:hAnsi="Arial" w:cs="Arial"/>
                <w:szCs w:val="24"/>
              </w:rPr>
              <w:t xml:space="preserve">Desirable (D) </w:t>
            </w:r>
          </w:p>
        </w:tc>
      </w:tr>
      <w:tr w:rsidR="000A73C5" w:rsidRPr="00D8728A" w14:paraId="6F6BEBB0" w14:textId="77777777" w:rsidTr="008E268D">
        <w:trPr>
          <w:trHeight w:val="1271"/>
          <w:jc w:val="center"/>
        </w:trPr>
        <w:tc>
          <w:tcPr>
            <w:tcW w:w="1945" w:type="dxa"/>
            <w:shd w:val="clear" w:color="auto" w:fill="auto"/>
          </w:tcPr>
          <w:p w14:paraId="6843986E" w14:textId="77777777" w:rsidR="000A73C5" w:rsidRPr="00D8728A" w:rsidRDefault="000A73C5" w:rsidP="00735F06">
            <w:pPr>
              <w:rPr>
                <w:rFonts w:ascii="Arial" w:hAnsi="Arial" w:cs="Arial"/>
                <w:b/>
                <w:bCs/>
                <w:szCs w:val="24"/>
              </w:rPr>
            </w:pPr>
            <w:r w:rsidRPr="00D8728A">
              <w:rPr>
                <w:rFonts w:ascii="Arial" w:hAnsi="Arial" w:cs="Arial"/>
                <w:b/>
                <w:bCs/>
                <w:szCs w:val="24"/>
              </w:rPr>
              <w:t>Qualifications and training</w:t>
            </w:r>
          </w:p>
        </w:tc>
        <w:tc>
          <w:tcPr>
            <w:tcW w:w="5801" w:type="dxa"/>
            <w:shd w:val="clear" w:color="auto" w:fill="auto"/>
          </w:tcPr>
          <w:p w14:paraId="043BB464" w14:textId="77777777" w:rsidR="000A73C5" w:rsidRPr="00A31A2C" w:rsidRDefault="000A73C5" w:rsidP="000A73C5">
            <w:pPr>
              <w:numPr>
                <w:ilvl w:val="0"/>
                <w:numId w:val="1"/>
              </w:numPr>
              <w:ind w:left="460" w:hanging="284"/>
              <w:rPr>
                <w:rFonts w:ascii="Arial" w:hAnsi="Arial" w:cs="Arial"/>
                <w:szCs w:val="24"/>
              </w:rPr>
            </w:pPr>
            <w:r w:rsidRPr="00A31A2C">
              <w:rPr>
                <w:rFonts w:ascii="Arial" w:hAnsi="Arial" w:cs="Arial"/>
                <w:szCs w:val="24"/>
              </w:rPr>
              <w:t>Qualified teacher status</w:t>
            </w:r>
          </w:p>
          <w:p w14:paraId="769A76A3" w14:textId="77777777" w:rsidR="000A73C5" w:rsidRDefault="000A73C5" w:rsidP="000A73C5">
            <w:pPr>
              <w:numPr>
                <w:ilvl w:val="0"/>
                <w:numId w:val="1"/>
              </w:numPr>
              <w:ind w:left="460" w:hanging="284"/>
              <w:rPr>
                <w:rFonts w:ascii="Arial" w:hAnsi="Arial" w:cs="Arial"/>
                <w:szCs w:val="24"/>
              </w:rPr>
            </w:pPr>
            <w:r w:rsidRPr="00A31A2C">
              <w:rPr>
                <w:rFonts w:ascii="Arial" w:hAnsi="Arial" w:cs="Arial"/>
                <w:szCs w:val="24"/>
              </w:rPr>
              <w:t>Degree</w:t>
            </w:r>
          </w:p>
          <w:p w14:paraId="05ECF1D4" w14:textId="77777777" w:rsidR="000A73C5" w:rsidRDefault="000A73C5" w:rsidP="000A73C5">
            <w:pPr>
              <w:numPr>
                <w:ilvl w:val="0"/>
                <w:numId w:val="1"/>
              </w:numPr>
              <w:ind w:left="460" w:hanging="284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To have trained for the appropriate age groups</w:t>
            </w:r>
          </w:p>
          <w:p w14:paraId="44E14186" w14:textId="1ED4E635" w:rsidR="008E268D" w:rsidRPr="00A31A2C" w:rsidRDefault="008E268D" w:rsidP="008E268D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273" w:type="dxa"/>
            <w:shd w:val="clear" w:color="auto" w:fill="auto"/>
          </w:tcPr>
          <w:p w14:paraId="109B8108" w14:textId="77777777" w:rsidR="000A73C5" w:rsidRPr="00A31A2C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  <w:r w:rsidRPr="00A31A2C">
              <w:rPr>
                <w:rFonts w:ascii="Arial" w:hAnsi="Arial" w:cs="Arial"/>
                <w:szCs w:val="24"/>
              </w:rPr>
              <w:t>E</w:t>
            </w:r>
          </w:p>
          <w:p w14:paraId="38B1DC8F" w14:textId="0D4FADE5" w:rsidR="000A73C5" w:rsidRPr="00A31A2C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</w:t>
            </w:r>
          </w:p>
          <w:p w14:paraId="4839E0A5" w14:textId="77777777" w:rsidR="000A73C5" w:rsidRPr="00A31A2C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  <w:r w:rsidRPr="00A31A2C">
              <w:rPr>
                <w:rFonts w:ascii="Arial" w:hAnsi="Arial" w:cs="Arial"/>
                <w:szCs w:val="24"/>
              </w:rPr>
              <w:t>E</w:t>
            </w:r>
          </w:p>
        </w:tc>
      </w:tr>
      <w:tr w:rsidR="000A73C5" w:rsidRPr="00D8728A" w14:paraId="4C938E9A" w14:textId="77777777" w:rsidTr="00FE6794">
        <w:trPr>
          <w:jc w:val="center"/>
        </w:trPr>
        <w:tc>
          <w:tcPr>
            <w:tcW w:w="1945" w:type="dxa"/>
            <w:shd w:val="clear" w:color="auto" w:fill="auto"/>
          </w:tcPr>
          <w:p w14:paraId="1A3DB64D" w14:textId="77777777" w:rsidR="000A73C5" w:rsidRPr="00D8728A" w:rsidRDefault="000A73C5" w:rsidP="00735F06">
            <w:pPr>
              <w:rPr>
                <w:rFonts w:ascii="Arial" w:hAnsi="Arial" w:cs="Arial"/>
                <w:b/>
                <w:bCs/>
                <w:szCs w:val="24"/>
              </w:rPr>
            </w:pPr>
            <w:r w:rsidRPr="00D8728A">
              <w:rPr>
                <w:rFonts w:ascii="Arial" w:hAnsi="Arial" w:cs="Arial"/>
                <w:b/>
                <w:bCs/>
                <w:szCs w:val="24"/>
              </w:rPr>
              <w:t>Experience</w:t>
            </w:r>
          </w:p>
        </w:tc>
        <w:tc>
          <w:tcPr>
            <w:tcW w:w="5801" w:type="dxa"/>
            <w:shd w:val="clear" w:color="auto" w:fill="auto"/>
          </w:tcPr>
          <w:p w14:paraId="4C876916" w14:textId="455D6ECA" w:rsidR="000A73C5" w:rsidRPr="00A31A2C" w:rsidRDefault="000A73C5" w:rsidP="000A73C5">
            <w:pPr>
              <w:numPr>
                <w:ilvl w:val="0"/>
                <w:numId w:val="2"/>
              </w:numPr>
              <w:ind w:left="460" w:hanging="284"/>
              <w:rPr>
                <w:rFonts w:ascii="Arial" w:hAnsi="Arial" w:cs="Arial"/>
                <w:szCs w:val="24"/>
              </w:rPr>
            </w:pPr>
            <w:r w:rsidRPr="00A31A2C">
              <w:rPr>
                <w:rFonts w:ascii="Arial" w:hAnsi="Arial" w:cs="Arial"/>
                <w:szCs w:val="24"/>
              </w:rPr>
              <w:t>Teaching experience</w:t>
            </w:r>
            <w:r>
              <w:rPr>
                <w:rFonts w:ascii="Arial" w:hAnsi="Arial" w:cs="Arial"/>
                <w:szCs w:val="24"/>
              </w:rPr>
              <w:t xml:space="preserve"> across the primary phase</w:t>
            </w:r>
          </w:p>
          <w:p w14:paraId="36DA70BF" w14:textId="77777777" w:rsidR="000A73C5" w:rsidRPr="00A31A2C" w:rsidRDefault="000A73C5" w:rsidP="000A73C5">
            <w:pPr>
              <w:numPr>
                <w:ilvl w:val="0"/>
                <w:numId w:val="2"/>
              </w:numPr>
              <w:ind w:left="460" w:hanging="284"/>
              <w:rPr>
                <w:rFonts w:ascii="Arial" w:hAnsi="Arial" w:cs="Arial"/>
                <w:szCs w:val="24"/>
              </w:rPr>
            </w:pPr>
            <w:r w:rsidRPr="00A31A2C">
              <w:rPr>
                <w:rFonts w:ascii="Arial" w:hAnsi="Arial" w:cs="Arial"/>
                <w:szCs w:val="24"/>
              </w:rPr>
              <w:t>Experience of working with SEND, EAL, PP</w:t>
            </w:r>
          </w:p>
        </w:tc>
        <w:tc>
          <w:tcPr>
            <w:tcW w:w="1273" w:type="dxa"/>
            <w:shd w:val="clear" w:color="auto" w:fill="auto"/>
          </w:tcPr>
          <w:p w14:paraId="75241BBC" w14:textId="77777777" w:rsidR="000A73C5" w:rsidRPr="00A31A2C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  <w:r w:rsidRPr="00A31A2C">
              <w:rPr>
                <w:rFonts w:ascii="Arial" w:hAnsi="Arial" w:cs="Arial"/>
                <w:szCs w:val="24"/>
              </w:rPr>
              <w:t>E</w:t>
            </w:r>
          </w:p>
          <w:p w14:paraId="0548FF06" w14:textId="77777777" w:rsidR="000A73C5" w:rsidRPr="00A31A2C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</w:t>
            </w:r>
          </w:p>
          <w:p w14:paraId="5C6C493E" w14:textId="77777777" w:rsidR="000A73C5" w:rsidRPr="00A31A2C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4F6764D1" w14:textId="77777777" w:rsidR="000A73C5" w:rsidRPr="00A31A2C" w:rsidRDefault="000A73C5" w:rsidP="000A73C5">
            <w:pPr>
              <w:rPr>
                <w:rFonts w:ascii="Arial" w:hAnsi="Arial" w:cs="Arial"/>
                <w:szCs w:val="24"/>
              </w:rPr>
            </w:pPr>
          </w:p>
        </w:tc>
      </w:tr>
      <w:tr w:rsidR="000A73C5" w:rsidRPr="00D8728A" w14:paraId="69B02C88" w14:textId="77777777" w:rsidTr="00FE6794">
        <w:trPr>
          <w:jc w:val="center"/>
        </w:trPr>
        <w:tc>
          <w:tcPr>
            <w:tcW w:w="1945" w:type="dxa"/>
            <w:shd w:val="clear" w:color="auto" w:fill="auto"/>
          </w:tcPr>
          <w:p w14:paraId="53D27A44" w14:textId="77777777" w:rsidR="000A73C5" w:rsidRPr="00D8728A" w:rsidRDefault="000A73C5" w:rsidP="00735F06">
            <w:pPr>
              <w:rPr>
                <w:rFonts w:ascii="Arial" w:hAnsi="Arial" w:cs="Arial"/>
                <w:b/>
                <w:bCs/>
                <w:szCs w:val="24"/>
              </w:rPr>
            </w:pPr>
            <w:r w:rsidRPr="00D8728A">
              <w:rPr>
                <w:rFonts w:ascii="Arial" w:hAnsi="Arial" w:cs="Arial"/>
                <w:b/>
                <w:bCs/>
                <w:szCs w:val="24"/>
              </w:rPr>
              <w:t>Skills and knowledge</w:t>
            </w:r>
          </w:p>
        </w:tc>
        <w:tc>
          <w:tcPr>
            <w:tcW w:w="5801" w:type="dxa"/>
            <w:shd w:val="clear" w:color="auto" w:fill="auto"/>
          </w:tcPr>
          <w:p w14:paraId="1C71E294" w14:textId="77777777" w:rsidR="000A73C5" w:rsidRPr="00A31A2C" w:rsidRDefault="000A73C5" w:rsidP="000A73C5">
            <w:pPr>
              <w:numPr>
                <w:ilvl w:val="0"/>
                <w:numId w:val="3"/>
              </w:numPr>
              <w:ind w:left="460"/>
              <w:rPr>
                <w:rFonts w:ascii="Arial" w:hAnsi="Arial" w:cs="Arial"/>
                <w:szCs w:val="24"/>
              </w:rPr>
            </w:pPr>
            <w:r w:rsidRPr="00A31A2C">
              <w:rPr>
                <w:rFonts w:ascii="Arial" w:hAnsi="Arial" w:cs="Arial"/>
                <w:szCs w:val="24"/>
              </w:rPr>
              <w:t>Understanding of what makes High Quality teaching, and of effective intervention strategies</w:t>
            </w:r>
          </w:p>
          <w:p w14:paraId="580E0CC6" w14:textId="77777777" w:rsidR="000A73C5" w:rsidRDefault="000A73C5" w:rsidP="000A73C5">
            <w:pPr>
              <w:numPr>
                <w:ilvl w:val="0"/>
                <w:numId w:val="3"/>
              </w:numPr>
              <w:ind w:left="460"/>
              <w:rPr>
                <w:rFonts w:ascii="Arial" w:hAnsi="Arial" w:cs="Arial"/>
                <w:szCs w:val="24"/>
              </w:rPr>
            </w:pPr>
            <w:r w:rsidRPr="00A31A2C">
              <w:rPr>
                <w:rFonts w:ascii="Arial" w:hAnsi="Arial" w:cs="Arial"/>
                <w:szCs w:val="24"/>
              </w:rPr>
              <w:t>Ability to plan and evaluate interventions</w:t>
            </w:r>
          </w:p>
          <w:p w14:paraId="08EEF2B6" w14:textId="35860695" w:rsidR="000A73C5" w:rsidRDefault="000A73C5" w:rsidP="000A73C5">
            <w:pPr>
              <w:numPr>
                <w:ilvl w:val="0"/>
                <w:numId w:val="3"/>
              </w:numPr>
              <w:ind w:left="46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Ability to create a rich, safe &amp; inclusive learning environment for all pupils</w:t>
            </w:r>
          </w:p>
          <w:p w14:paraId="3FC4954E" w14:textId="767EED0E" w:rsidR="000A73C5" w:rsidRDefault="000A73C5" w:rsidP="000A73C5">
            <w:pPr>
              <w:numPr>
                <w:ilvl w:val="0"/>
                <w:numId w:val="3"/>
              </w:numPr>
              <w:ind w:left="46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Establish high expectations and promoting purposeful learning</w:t>
            </w:r>
          </w:p>
          <w:p w14:paraId="3DEB3E37" w14:textId="52C39410" w:rsidR="000A73C5" w:rsidRDefault="000A73C5" w:rsidP="000A73C5">
            <w:pPr>
              <w:numPr>
                <w:ilvl w:val="0"/>
                <w:numId w:val="3"/>
              </w:numPr>
              <w:ind w:left="46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Implement effective classroom management and organisation </w:t>
            </w:r>
          </w:p>
          <w:p w14:paraId="7F332B75" w14:textId="243E4561" w:rsidR="000A73C5" w:rsidRPr="00A31A2C" w:rsidRDefault="000A73C5" w:rsidP="000A73C5">
            <w:pPr>
              <w:numPr>
                <w:ilvl w:val="0"/>
                <w:numId w:val="3"/>
              </w:numPr>
              <w:ind w:left="46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Assess the needs of individual pupils and accurately record and report their progress</w:t>
            </w:r>
          </w:p>
          <w:p w14:paraId="40EA60F8" w14:textId="77777777" w:rsidR="000A73C5" w:rsidRPr="00A31A2C" w:rsidRDefault="000A73C5" w:rsidP="000A73C5">
            <w:pPr>
              <w:numPr>
                <w:ilvl w:val="0"/>
                <w:numId w:val="3"/>
              </w:numPr>
              <w:ind w:left="460"/>
              <w:rPr>
                <w:rFonts w:ascii="Arial" w:hAnsi="Arial" w:cs="Arial"/>
                <w:szCs w:val="24"/>
              </w:rPr>
            </w:pPr>
            <w:r w:rsidRPr="00A31A2C">
              <w:rPr>
                <w:rFonts w:ascii="Arial" w:hAnsi="Arial" w:cs="Arial"/>
                <w:szCs w:val="24"/>
              </w:rPr>
              <w:t>Effective communication and interpersonal skills</w:t>
            </w:r>
          </w:p>
          <w:p w14:paraId="6AAFD5C9" w14:textId="45C793B6" w:rsidR="000A73C5" w:rsidRDefault="000A73C5" w:rsidP="000A73C5">
            <w:pPr>
              <w:numPr>
                <w:ilvl w:val="0"/>
                <w:numId w:val="3"/>
              </w:numPr>
              <w:ind w:left="46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Experience of RWI/phonics</w:t>
            </w:r>
          </w:p>
          <w:p w14:paraId="13F28C36" w14:textId="713CF75A" w:rsidR="00FE6794" w:rsidRPr="00A31A2C" w:rsidRDefault="00FE6794" w:rsidP="000A73C5">
            <w:pPr>
              <w:numPr>
                <w:ilvl w:val="0"/>
                <w:numId w:val="3"/>
              </w:numPr>
              <w:ind w:left="46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Proven skills in raising attainment in Reading, Writing and Mathematics</w:t>
            </w:r>
          </w:p>
          <w:p w14:paraId="11837551" w14:textId="00E541C7" w:rsidR="000A73C5" w:rsidRPr="000A73C5" w:rsidRDefault="000A73C5" w:rsidP="000A73C5">
            <w:pPr>
              <w:ind w:left="460"/>
              <w:rPr>
                <w:rFonts w:ascii="Arial" w:hAnsi="Arial" w:cs="Arial"/>
                <w:szCs w:val="24"/>
              </w:rPr>
            </w:pPr>
          </w:p>
        </w:tc>
        <w:tc>
          <w:tcPr>
            <w:tcW w:w="1273" w:type="dxa"/>
            <w:shd w:val="clear" w:color="auto" w:fill="auto"/>
          </w:tcPr>
          <w:p w14:paraId="3D967350" w14:textId="77777777" w:rsidR="000A73C5" w:rsidRPr="00A31A2C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  <w:r w:rsidRPr="00A31A2C">
              <w:rPr>
                <w:rFonts w:ascii="Arial" w:hAnsi="Arial" w:cs="Arial"/>
                <w:szCs w:val="24"/>
              </w:rPr>
              <w:t>E</w:t>
            </w:r>
          </w:p>
          <w:p w14:paraId="4FD290B7" w14:textId="77777777" w:rsidR="000A73C5" w:rsidRPr="000A73C5" w:rsidRDefault="000A73C5" w:rsidP="00735F0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5C068F5A" w14:textId="77777777" w:rsidR="000A73C5" w:rsidRPr="00A31A2C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  <w:r w:rsidRPr="00A31A2C">
              <w:rPr>
                <w:rFonts w:ascii="Arial" w:hAnsi="Arial" w:cs="Arial"/>
                <w:szCs w:val="24"/>
              </w:rPr>
              <w:t>E</w:t>
            </w:r>
          </w:p>
          <w:p w14:paraId="02B6457E" w14:textId="77777777" w:rsidR="000A73C5" w:rsidRPr="00A31A2C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  <w:r w:rsidRPr="00A31A2C">
              <w:rPr>
                <w:rFonts w:ascii="Arial" w:hAnsi="Arial" w:cs="Arial"/>
                <w:szCs w:val="24"/>
              </w:rPr>
              <w:t>E</w:t>
            </w:r>
          </w:p>
          <w:p w14:paraId="2594A56D" w14:textId="77777777" w:rsidR="000A73C5" w:rsidRPr="000A73C5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529B1859" w14:textId="77777777" w:rsidR="000A73C5" w:rsidRPr="00A31A2C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  <w:r w:rsidRPr="00A31A2C">
              <w:rPr>
                <w:rFonts w:ascii="Arial" w:hAnsi="Arial" w:cs="Arial"/>
                <w:szCs w:val="24"/>
              </w:rPr>
              <w:t>E</w:t>
            </w:r>
          </w:p>
          <w:p w14:paraId="42E59867" w14:textId="77777777" w:rsidR="000A73C5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2301DF55" w14:textId="24E6BCCC" w:rsidR="000A73C5" w:rsidRPr="00A31A2C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  <w:r w:rsidRPr="00A31A2C">
              <w:rPr>
                <w:rFonts w:ascii="Arial" w:hAnsi="Arial" w:cs="Arial"/>
                <w:szCs w:val="24"/>
              </w:rPr>
              <w:t>E</w:t>
            </w:r>
          </w:p>
          <w:p w14:paraId="18813DB3" w14:textId="77777777" w:rsidR="000A73C5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19E180EB" w14:textId="7D148D64" w:rsidR="000A73C5" w:rsidRPr="00A31A2C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  <w:r w:rsidRPr="00A31A2C">
              <w:rPr>
                <w:rFonts w:ascii="Arial" w:hAnsi="Arial" w:cs="Arial"/>
                <w:szCs w:val="24"/>
              </w:rPr>
              <w:t>E</w:t>
            </w:r>
          </w:p>
          <w:p w14:paraId="044012BE" w14:textId="77777777" w:rsidR="000A73C5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1E63DD2F" w14:textId="5C6C47E6" w:rsidR="000A73C5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</w:t>
            </w:r>
          </w:p>
          <w:p w14:paraId="14783ADD" w14:textId="77777777" w:rsidR="000A73C5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</w:t>
            </w:r>
          </w:p>
          <w:p w14:paraId="35FBEFE6" w14:textId="77777777" w:rsidR="00FE6794" w:rsidRDefault="00FE6794" w:rsidP="00735F06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7B1B8452" w14:textId="6376DB98" w:rsidR="00FE6794" w:rsidRPr="00A31A2C" w:rsidRDefault="00FE6794" w:rsidP="00735F06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</w:t>
            </w:r>
          </w:p>
        </w:tc>
      </w:tr>
      <w:tr w:rsidR="000A73C5" w:rsidRPr="00D8728A" w14:paraId="29AACE54" w14:textId="77777777" w:rsidTr="00FE6794">
        <w:trPr>
          <w:jc w:val="center"/>
        </w:trPr>
        <w:tc>
          <w:tcPr>
            <w:tcW w:w="1945" w:type="dxa"/>
            <w:shd w:val="clear" w:color="auto" w:fill="auto"/>
          </w:tcPr>
          <w:p w14:paraId="26A9493B" w14:textId="77777777" w:rsidR="000A73C5" w:rsidRPr="00D8728A" w:rsidRDefault="000A73C5" w:rsidP="00735F06">
            <w:pPr>
              <w:rPr>
                <w:rFonts w:ascii="Arial" w:hAnsi="Arial" w:cs="Arial"/>
                <w:b/>
                <w:bCs/>
                <w:szCs w:val="24"/>
              </w:rPr>
            </w:pPr>
            <w:r w:rsidRPr="00D8728A">
              <w:rPr>
                <w:rFonts w:ascii="Arial" w:hAnsi="Arial" w:cs="Arial"/>
                <w:b/>
                <w:bCs/>
                <w:szCs w:val="24"/>
              </w:rPr>
              <w:t>Personal qualities</w:t>
            </w:r>
          </w:p>
        </w:tc>
        <w:tc>
          <w:tcPr>
            <w:tcW w:w="5801" w:type="dxa"/>
            <w:shd w:val="clear" w:color="auto" w:fill="auto"/>
          </w:tcPr>
          <w:p w14:paraId="476B1E85" w14:textId="77777777" w:rsidR="000A73C5" w:rsidRPr="00D8728A" w:rsidRDefault="000A73C5" w:rsidP="000A73C5">
            <w:pPr>
              <w:numPr>
                <w:ilvl w:val="0"/>
                <w:numId w:val="4"/>
              </w:numPr>
              <w:ind w:left="460"/>
              <w:rPr>
                <w:rFonts w:ascii="Arial" w:hAnsi="Arial" w:cs="Arial"/>
                <w:szCs w:val="24"/>
              </w:rPr>
            </w:pPr>
            <w:r w:rsidRPr="00D8728A">
              <w:rPr>
                <w:rFonts w:ascii="Arial" w:hAnsi="Arial" w:cs="Arial"/>
                <w:szCs w:val="24"/>
              </w:rPr>
              <w:t>Commitment to getting the best outcomes for pupils and promoting the ethos and values of the school</w:t>
            </w:r>
          </w:p>
          <w:p w14:paraId="737EB618" w14:textId="77777777" w:rsidR="000A73C5" w:rsidRPr="00D8728A" w:rsidRDefault="000A73C5" w:rsidP="000A73C5">
            <w:pPr>
              <w:numPr>
                <w:ilvl w:val="0"/>
                <w:numId w:val="4"/>
              </w:numPr>
              <w:ind w:left="460"/>
              <w:rPr>
                <w:rFonts w:ascii="Arial" w:hAnsi="Arial" w:cs="Arial"/>
                <w:szCs w:val="24"/>
              </w:rPr>
            </w:pPr>
            <w:r w:rsidRPr="00D8728A">
              <w:rPr>
                <w:rFonts w:ascii="Arial" w:hAnsi="Arial" w:cs="Arial"/>
                <w:szCs w:val="24"/>
              </w:rPr>
              <w:t xml:space="preserve">Commitment to equal opportunities and securing good outcomes for all pupils </w:t>
            </w:r>
          </w:p>
          <w:p w14:paraId="5F1CB87E" w14:textId="77777777" w:rsidR="000A73C5" w:rsidRPr="00D8728A" w:rsidRDefault="000A73C5" w:rsidP="000A73C5">
            <w:pPr>
              <w:numPr>
                <w:ilvl w:val="0"/>
                <w:numId w:val="4"/>
              </w:numPr>
              <w:ind w:left="460"/>
              <w:rPr>
                <w:rFonts w:ascii="Arial" w:hAnsi="Arial" w:cs="Arial"/>
                <w:szCs w:val="24"/>
                <w:u w:val="single"/>
              </w:rPr>
            </w:pPr>
            <w:r w:rsidRPr="00D8728A">
              <w:rPr>
                <w:rFonts w:ascii="Arial" w:hAnsi="Arial" w:cs="Arial"/>
                <w:szCs w:val="24"/>
              </w:rPr>
              <w:t>Ability to work under pressure and prioritise effectively</w:t>
            </w:r>
          </w:p>
          <w:p w14:paraId="5B4E9C46" w14:textId="77777777" w:rsidR="00FE6794" w:rsidRDefault="000A73C5" w:rsidP="00FE6794">
            <w:pPr>
              <w:numPr>
                <w:ilvl w:val="0"/>
                <w:numId w:val="3"/>
              </w:numPr>
              <w:ind w:left="460"/>
              <w:rPr>
                <w:rFonts w:ascii="Arial" w:hAnsi="Arial" w:cs="Arial"/>
                <w:szCs w:val="24"/>
              </w:rPr>
            </w:pPr>
            <w:r w:rsidRPr="00D8728A">
              <w:rPr>
                <w:rFonts w:ascii="Arial" w:hAnsi="Arial" w:cs="Arial"/>
                <w:szCs w:val="24"/>
              </w:rPr>
              <w:t>Commitment to maintaining confidentiality at all times</w:t>
            </w:r>
          </w:p>
          <w:p w14:paraId="6BDEAAB0" w14:textId="7CCE7904" w:rsidR="000A73C5" w:rsidRPr="00FE6794" w:rsidRDefault="00FE6794" w:rsidP="000A73C5">
            <w:pPr>
              <w:numPr>
                <w:ilvl w:val="0"/>
                <w:numId w:val="4"/>
              </w:numPr>
              <w:ind w:left="460"/>
              <w:rPr>
                <w:rFonts w:ascii="Arial" w:hAnsi="Arial" w:cs="Arial"/>
                <w:szCs w:val="24"/>
              </w:rPr>
            </w:pPr>
            <w:r w:rsidRPr="00FE6794">
              <w:rPr>
                <w:rFonts w:ascii="Arial" w:hAnsi="Arial" w:cs="Arial"/>
                <w:szCs w:val="24"/>
              </w:rPr>
              <w:t xml:space="preserve"> Ability to build effective working relationships</w:t>
            </w:r>
          </w:p>
          <w:p w14:paraId="584717E0" w14:textId="77777777" w:rsidR="000A73C5" w:rsidRPr="00D8728A" w:rsidRDefault="000A73C5" w:rsidP="000A73C5">
            <w:pPr>
              <w:numPr>
                <w:ilvl w:val="0"/>
                <w:numId w:val="4"/>
              </w:numPr>
              <w:ind w:left="460"/>
              <w:rPr>
                <w:rFonts w:ascii="Arial" w:hAnsi="Arial" w:cs="Arial"/>
                <w:szCs w:val="24"/>
              </w:rPr>
            </w:pPr>
            <w:r w:rsidRPr="00D8728A">
              <w:rPr>
                <w:rFonts w:ascii="Arial" w:hAnsi="Arial" w:cs="Arial"/>
                <w:szCs w:val="24"/>
              </w:rPr>
              <w:t>Commitment to safeguarding and equality</w:t>
            </w:r>
          </w:p>
          <w:p w14:paraId="3A6BC29E" w14:textId="77777777" w:rsidR="000A73C5" w:rsidRPr="00D8728A" w:rsidRDefault="000A73C5" w:rsidP="000A73C5">
            <w:pPr>
              <w:numPr>
                <w:ilvl w:val="0"/>
                <w:numId w:val="4"/>
              </w:numPr>
              <w:ind w:left="460"/>
              <w:rPr>
                <w:rFonts w:ascii="Arial" w:hAnsi="Arial" w:cs="Arial"/>
                <w:szCs w:val="24"/>
              </w:rPr>
            </w:pPr>
            <w:r w:rsidRPr="00D8728A">
              <w:rPr>
                <w:rFonts w:ascii="Arial" w:hAnsi="Arial" w:cs="Arial"/>
                <w:szCs w:val="24"/>
              </w:rPr>
              <w:t>Compassionate and put children at the centre of all you do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531603DC" w14:textId="77777777" w:rsidR="000A73C5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</w:t>
            </w:r>
          </w:p>
          <w:p w14:paraId="0E9EEE4F" w14:textId="77777777" w:rsidR="000A73C5" w:rsidRDefault="000A73C5" w:rsidP="00735F06">
            <w:pPr>
              <w:rPr>
                <w:rFonts w:ascii="Arial" w:hAnsi="Arial" w:cs="Arial"/>
                <w:szCs w:val="24"/>
              </w:rPr>
            </w:pPr>
          </w:p>
          <w:p w14:paraId="7B48E0E3" w14:textId="77777777" w:rsidR="000A73C5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</w:t>
            </w:r>
          </w:p>
          <w:p w14:paraId="35E84E6B" w14:textId="77777777" w:rsidR="000A73C5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2C152348" w14:textId="77777777" w:rsidR="000A73C5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</w:t>
            </w:r>
          </w:p>
          <w:p w14:paraId="41F754C7" w14:textId="77777777" w:rsidR="000A73C5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487C250B" w14:textId="77777777" w:rsidR="000A73C5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</w:t>
            </w:r>
          </w:p>
          <w:p w14:paraId="5DA5ED2A" w14:textId="77777777" w:rsidR="000A73C5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</w:p>
          <w:p w14:paraId="418839C0" w14:textId="77777777" w:rsidR="000A73C5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</w:t>
            </w:r>
          </w:p>
          <w:p w14:paraId="221C5E42" w14:textId="101EBAEA" w:rsidR="000A73C5" w:rsidRDefault="00FE6794" w:rsidP="00735F06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</w:t>
            </w:r>
          </w:p>
          <w:p w14:paraId="3558C5D8" w14:textId="77777777" w:rsidR="000A73C5" w:rsidRPr="00D8728A" w:rsidRDefault="000A73C5" w:rsidP="00735F06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</w:t>
            </w:r>
          </w:p>
        </w:tc>
      </w:tr>
    </w:tbl>
    <w:p w14:paraId="12E99D0F" w14:textId="77777777" w:rsidR="000A73C5" w:rsidRDefault="000A73C5" w:rsidP="00FE6794"/>
    <w:sectPr w:rsidR="000A73C5">
      <w:pgSz w:w="11909" w:h="16834" w:code="9"/>
      <w:pgMar w:top="1440" w:right="1440" w:bottom="1440" w:left="1440" w:header="578" w:footer="578" w:gutter="0"/>
      <w:paperSrc w:first="15" w:other="15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93E54"/>
    <w:multiLevelType w:val="hybridMultilevel"/>
    <w:tmpl w:val="B3208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82F6A"/>
    <w:multiLevelType w:val="hybridMultilevel"/>
    <w:tmpl w:val="71402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405A8F"/>
    <w:multiLevelType w:val="hybridMultilevel"/>
    <w:tmpl w:val="F20C6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133053"/>
    <w:multiLevelType w:val="hybridMultilevel"/>
    <w:tmpl w:val="B2A87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1972702">
    <w:abstractNumId w:val="0"/>
  </w:num>
  <w:num w:numId="2" w16cid:durableId="1362702787">
    <w:abstractNumId w:val="1"/>
  </w:num>
  <w:num w:numId="3" w16cid:durableId="1099525291">
    <w:abstractNumId w:val="2"/>
  </w:num>
  <w:num w:numId="4" w16cid:durableId="7059561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3C5"/>
    <w:rsid w:val="000A73C5"/>
    <w:rsid w:val="008E268D"/>
    <w:rsid w:val="00FE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8096D"/>
  <w15:chartTrackingRefBased/>
  <w15:docId w15:val="{88E1B81C-4C36-47AB-B074-8DC2C2B45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3C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Jones</dc:creator>
  <cp:keywords/>
  <dc:description/>
  <cp:lastModifiedBy>Amanda Jones</cp:lastModifiedBy>
  <cp:revision>2</cp:revision>
  <dcterms:created xsi:type="dcterms:W3CDTF">2024-05-03T14:08:00Z</dcterms:created>
  <dcterms:modified xsi:type="dcterms:W3CDTF">2024-05-03T14:08:00Z</dcterms:modified>
</cp:coreProperties>
</file>